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DE313" w14:textId="5BC89677" w:rsidR="00A61AF2" w:rsidRPr="00511149" w:rsidRDefault="00A61AF2" w:rsidP="00511149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3D2A6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A0720">
        <w:rPr>
          <w:rFonts w:ascii="Times New Roman" w:hAnsi="Times New Roman" w:cs="Times New Roman"/>
          <w:sz w:val="24"/>
          <w:szCs w:val="24"/>
        </w:rPr>
        <w:t>8</w:t>
      </w:r>
      <w:r w:rsidRPr="003D2A6B">
        <w:rPr>
          <w:rFonts w:ascii="Times New Roman" w:hAnsi="Times New Roman" w:cs="Times New Roman"/>
          <w:sz w:val="24"/>
          <w:szCs w:val="24"/>
        </w:rPr>
        <w:t xml:space="preserve"> do </w:t>
      </w:r>
      <w:r w:rsidR="00514686" w:rsidRPr="003D2A6B">
        <w:rPr>
          <w:rFonts w:ascii="Times New Roman" w:hAnsi="Times New Roman" w:cs="Times New Roman"/>
          <w:sz w:val="24"/>
          <w:szCs w:val="24"/>
        </w:rPr>
        <w:t>SWZ</w:t>
      </w:r>
    </w:p>
    <w:p w14:paraId="7D8F9F8B" w14:textId="77777777" w:rsidR="00A61AF2" w:rsidRDefault="00A61AF2" w:rsidP="00A61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D5E637" w14:textId="697D0E04" w:rsidR="00A61AF2" w:rsidRPr="00A61AF2" w:rsidRDefault="00A61AF2" w:rsidP="00A61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WZÓR KARTY GWARANCYJNEJ</w:t>
      </w:r>
    </w:p>
    <w:p w14:paraId="7DEDA6CA" w14:textId="77777777" w:rsidR="00A61AF2" w:rsidRPr="00A61AF2" w:rsidRDefault="00A61AF2" w:rsidP="00A61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i/>
          <w:iCs/>
          <w:sz w:val="24"/>
          <w:szCs w:val="24"/>
        </w:rPr>
        <w:t>(Gwarancja jakości)</w:t>
      </w:r>
    </w:p>
    <w:p w14:paraId="5FA7C8D5" w14:textId="77777777" w:rsidR="005D43CE" w:rsidRDefault="00A61AF2" w:rsidP="005D43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GWARANTEM jest</w:t>
      </w:r>
    </w:p>
    <w:p w14:paraId="22296002" w14:textId="2854FE2D" w:rsidR="005D43CE" w:rsidRDefault="005D43CE" w:rsidP="005D43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249948" w14:textId="7F7E0F99" w:rsidR="00A61AF2" w:rsidRPr="00A61AF2" w:rsidRDefault="005D43CE" w:rsidP="005D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1C3BBF51" w14:textId="7A79F19D" w:rsidR="005D43CE" w:rsidRPr="005D43CE" w:rsidRDefault="005D43CE" w:rsidP="005D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D43CE">
        <w:rPr>
          <w:rFonts w:ascii="Times New Roman" w:hAnsi="Times New Roman" w:cs="Times New Roman"/>
          <w:sz w:val="18"/>
          <w:szCs w:val="18"/>
        </w:rPr>
        <w:t>(</w:t>
      </w:r>
      <w:r w:rsidR="00A61AF2" w:rsidRPr="005D43CE">
        <w:rPr>
          <w:rFonts w:ascii="Times New Roman" w:hAnsi="Times New Roman" w:cs="Times New Roman"/>
          <w:sz w:val="18"/>
          <w:szCs w:val="18"/>
        </w:rPr>
        <w:t>nazwa, adres</w:t>
      </w:r>
      <w:r>
        <w:rPr>
          <w:rFonts w:ascii="Times New Roman" w:hAnsi="Times New Roman" w:cs="Times New Roman"/>
          <w:sz w:val="18"/>
          <w:szCs w:val="18"/>
        </w:rPr>
        <w:t xml:space="preserve"> Wykonawcy</w:t>
      </w:r>
      <w:r w:rsidRPr="005D43CE">
        <w:rPr>
          <w:rFonts w:ascii="Times New Roman" w:hAnsi="Times New Roman" w:cs="Times New Roman"/>
          <w:sz w:val="18"/>
          <w:szCs w:val="18"/>
        </w:rPr>
        <w:t>)</w:t>
      </w:r>
      <w:r w:rsidR="00A61AF2" w:rsidRPr="005D43CE">
        <w:rPr>
          <w:rFonts w:ascii="Times New Roman" w:hAnsi="Times New Roman" w:cs="Times New Roman"/>
          <w:sz w:val="18"/>
          <w:szCs w:val="18"/>
        </w:rPr>
        <w:t>,</w:t>
      </w:r>
    </w:p>
    <w:p w14:paraId="0813ED2A" w14:textId="77777777" w:rsidR="005D43CE" w:rsidRDefault="005D43CE" w:rsidP="005D43C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5E6668" w14:textId="5D36F7DE" w:rsidR="00A61AF2" w:rsidRPr="00437D9A" w:rsidRDefault="00A61AF2" w:rsidP="00437D9A">
      <w:pPr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61AF2">
        <w:rPr>
          <w:rFonts w:ascii="Times New Roman" w:hAnsi="Times New Roman" w:cs="Times New Roman"/>
          <w:sz w:val="24"/>
          <w:szCs w:val="24"/>
        </w:rPr>
        <w:t xml:space="preserve">będący </w:t>
      </w:r>
      <w:r w:rsidR="008C6D27">
        <w:rPr>
          <w:rFonts w:ascii="Times New Roman" w:hAnsi="Times New Roman" w:cs="Times New Roman"/>
          <w:sz w:val="24"/>
          <w:szCs w:val="24"/>
        </w:rPr>
        <w:t>W</w:t>
      </w:r>
      <w:r w:rsidRPr="00A61AF2">
        <w:rPr>
          <w:rFonts w:ascii="Times New Roman" w:hAnsi="Times New Roman" w:cs="Times New Roman"/>
          <w:sz w:val="24"/>
          <w:szCs w:val="24"/>
        </w:rPr>
        <w:t xml:space="preserve">ykonawcą </w:t>
      </w:r>
      <w:r w:rsidRPr="009774F6">
        <w:rPr>
          <w:rFonts w:ascii="Times New Roman" w:hAnsi="Times New Roman" w:cs="Times New Roman"/>
          <w:sz w:val="24"/>
          <w:szCs w:val="24"/>
        </w:rPr>
        <w:t>zadania:</w:t>
      </w:r>
      <w:r w:rsidR="005D43CE" w:rsidRPr="009774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>Prace</w:t>
      </w:r>
      <w:proofErr w:type="spellEnd"/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>konserwatorsko</w:t>
      </w:r>
      <w:proofErr w:type="spellEnd"/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-budowlane przy </w:t>
      </w:r>
      <w:proofErr w:type="spellStart"/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>elewacji</w:t>
      </w:r>
      <w:proofErr w:type="spellEnd"/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>budynków</w:t>
      </w:r>
      <w:proofErr w:type="spellEnd"/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644C6">
        <w:rPr>
          <w:rFonts w:ascii="Times New Roman" w:hAnsi="Times New Roman" w:cs="Times New Roman"/>
          <w:b/>
          <w:bCs/>
          <w:sz w:val="24"/>
          <w:szCs w:val="24"/>
          <w:lang w:val="en-US"/>
        </w:rPr>
        <w:br/>
      </w:r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 </w:t>
      </w:r>
      <w:proofErr w:type="spellStart"/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>Liceum</w:t>
      </w:r>
      <w:proofErr w:type="spellEnd"/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>Ogólnokształcącego</w:t>
      </w:r>
      <w:proofErr w:type="spellEnd"/>
      <w:r w:rsidR="00437D9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37D9A" w:rsidRPr="00DB578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w Świeciu </w:t>
      </w:r>
      <w:r w:rsidR="00437D9A" w:rsidRPr="00DB578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A61AF2">
        <w:rPr>
          <w:rFonts w:ascii="Times New Roman" w:hAnsi="Times New Roman" w:cs="Times New Roman"/>
          <w:sz w:val="24"/>
          <w:szCs w:val="24"/>
        </w:rPr>
        <w:t>Uprawnionym z tytułu gwarancji jest:</w:t>
      </w:r>
    </w:p>
    <w:p w14:paraId="019B8CC1" w14:textId="450CD55A" w:rsidR="00361214" w:rsidRPr="00A61AF2" w:rsidRDefault="00361214" w:rsidP="006968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053">
        <w:rPr>
          <w:rFonts w:ascii="Times New Roman" w:hAnsi="Times New Roman"/>
          <w:color w:val="0A090E"/>
          <w:spacing w:val="-10"/>
          <w:w w:val="105"/>
          <w:sz w:val="24"/>
        </w:rPr>
        <w:t xml:space="preserve">Powiat Świecki z siedzibą </w:t>
      </w:r>
      <w:r>
        <w:rPr>
          <w:rFonts w:ascii="Times New Roman" w:hAnsi="Times New Roman"/>
          <w:color w:val="0A090E"/>
          <w:spacing w:val="-10"/>
          <w:w w:val="105"/>
          <w:sz w:val="24"/>
        </w:rPr>
        <w:t xml:space="preserve">Starostwa Powiatowego </w:t>
      </w:r>
      <w:r w:rsidRPr="00203053">
        <w:rPr>
          <w:rFonts w:ascii="Times New Roman" w:hAnsi="Times New Roman"/>
          <w:color w:val="0A090E"/>
          <w:spacing w:val="-10"/>
          <w:w w:val="105"/>
          <w:sz w:val="24"/>
        </w:rPr>
        <w:t>w Świeciu</w:t>
      </w:r>
      <w:r>
        <w:rPr>
          <w:rFonts w:ascii="Times New Roman" w:hAnsi="Times New Roman"/>
          <w:color w:val="0A090E"/>
          <w:spacing w:val="-10"/>
          <w:w w:val="105"/>
          <w:sz w:val="24"/>
        </w:rPr>
        <w:t xml:space="preserve"> </w:t>
      </w:r>
      <w:r w:rsidRPr="00203053">
        <w:rPr>
          <w:rFonts w:ascii="Times New Roman" w:hAnsi="Times New Roman"/>
          <w:color w:val="0A090E"/>
          <w:spacing w:val="-10"/>
          <w:w w:val="105"/>
          <w:sz w:val="24"/>
        </w:rPr>
        <w:t>ul. Gen. J. Hallera</w:t>
      </w:r>
      <w:r>
        <w:rPr>
          <w:rFonts w:ascii="Times New Roman" w:hAnsi="Times New Roman"/>
          <w:color w:val="0A090E"/>
          <w:spacing w:val="-10"/>
          <w:w w:val="105"/>
          <w:sz w:val="24"/>
        </w:rPr>
        <w:t xml:space="preserve"> </w:t>
      </w:r>
      <w:r w:rsidRPr="00203053">
        <w:rPr>
          <w:rFonts w:ascii="Times New Roman" w:hAnsi="Times New Roman"/>
          <w:color w:val="0A090E"/>
          <w:spacing w:val="-10"/>
          <w:w w:val="105"/>
          <w:sz w:val="24"/>
        </w:rPr>
        <w:t>9</w:t>
      </w:r>
      <w:r>
        <w:rPr>
          <w:rFonts w:ascii="Times New Roman" w:hAnsi="Times New Roman"/>
          <w:color w:val="0A090E"/>
          <w:spacing w:val="-10"/>
          <w:w w:val="105"/>
          <w:sz w:val="24"/>
        </w:rPr>
        <w:t xml:space="preserve">, </w:t>
      </w:r>
      <w:r w:rsidRPr="00203053">
        <w:rPr>
          <w:rFonts w:ascii="Times New Roman" w:hAnsi="Times New Roman"/>
          <w:color w:val="0A090E"/>
          <w:spacing w:val="-10"/>
          <w:w w:val="105"/>
          <w:sz w:val="24"/>
        </w:rPr>
        <w:t>86</w:t>
      </w:r>
      <w:r>
        <w:rPr>
          <w:rFonts w:ascii="Times New Roman" w:hAnsi="Times New Roman"/>
          <w:color w:val="0A090E"/>
          <w:spacing w:val="-10"/>
          <w:w w:val="105"/>
          <w:sz w:val="24"/>
        </w:rPr>
        <w:t>-</w:t>
      </w:r>
      <w:r w:rsidRPr="00203053">
        <w:rPr>
          <w:rFonts w:ascii="Times New Roman" w:hAnsi="Times New Roman"/>
          <w:color w:val="0A090E"/>
          <w:spacing w:val="-10"/>
          <w:w w:val="105"/>
          <w:sz w:val="24"/>
        </w:rPr>
        <w:t>100 Świecie</w:t>
      </w:r>
    </w:p>
    <w:p w14:paraId="3989915D" w14:textId="136464CD" w:rsidR="00A61AF2" w:rsidRPr="00511149" w:rsidRDefault="00A61AF2" w:rsidP="0051114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zwany dalej „</w:t>
      </w:r>
      <w:r w:rsidR="003D2A6B">
        <w:rPr>
          <w:rFonts w:ascii="Times New Roman" w:hAnsi="Times New Roman" w:cs="Times New Roman"/>
          <w:sz w:val="24"/>
          <w:szCs w:val="24"/>
        </w:rPr>
        <w:t>Z</w:t>
      </w:r>
      <w:r w:rsidRPr="00A61AF2">
        <w:rPr>
          <w:rFonts w:ascii="Times New Roman" w:hAnsi="Times New Roman" w:cs="Times New Roman"/>
          <w:sz w:val="24"/>
          <w:szCs w:val="24"/>
        </w:rPr>
        <w:t>amawiającym”.</w:t>
      </w:r>
    </w:p>
    <w:p w14:paraId="27CCA08A" w14:textId="09E88D83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25B58F3B" w14:textId="230BB67B" w:rsidR="00A61AF2" w:rsidRPr="00511149" w:rsidRDefault="00A61AF2" w:rsidP="0051114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Przedmiot i termin gwarancji</w:t>
      </w:r>
      <w:r w:rsidR="00D63D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2B0ED9" w14:textId="65F0705D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1. Niniejsza gwarancja obejmuje całość przedmiotu zamówienia określonego w Umowie</w:t>
      </w:r>
      <w:r w:rsidR="00323E6C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Nr…… z dnia………. oraz w innych dokumentach będących integralną częścią Umowy.</w:t>
      </w:r>
    </w:p>
    <w:p w14:paraId="52C56726" w14:textId="4AFC88C4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 xml:space="preserve">2. Gwarant odpowiada wobec </w:t>
      </w:r>
      <w:r w:rsidR="003D2A6B">
        <w:rPr>
          <w:rFonts w:ascii="Times New Roman" w:hAnsi="Times New Roman" w:cs="Times New Roman"/>
          <w:sz w:val="24"/>
          <w:szCs w:val="24"/>
        </w:rPr>
        <w:t>Z</w:t>
      </w:r>
      <w:r w:rsidRPr="00A61AF2">
        <w:rPr>
          <w:rFonts w:ascii="Times New Roman" w:hAnsi="Times New Roman" w:cs="Times New Roman"/>
          <w:sz w:val="24"/>
          <w:szCs w:val="24"/>
        </w:rPr>
        <w:t>amawiającego z tytułu niniejszej Karty Gwarancyjnej za cały</w:t>
      </w:r>
      <w:r w:rsidR="00323E6C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przedmiot Umowy, w tym także za części realizowane przez podwykonawców.</w:t>
      </w:r>
    </w:p>
    <w:p w14:paraId="453C41B9" w14:textId="0A34E2A9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 xml:space="preserve">3. Gwarant jest odpowiedzialny wobec </w:t>
      </w:r>
      <w:r w:rsidR="003D2A6B">
        <w:rPr>
          <w:rFonts w:ascii="Times New Roman" w:hAnsi="Times New Roman" w:cs="Times New Roman"/>
          <w:sz w:val="24"/>
          <w:szCs w:val="24"/>
        </w:rPr>
        <w:t>Z</w:t>
      </w:r>
      <w:r w:rsidRPr="00A61AF2">
        <w:rPr>
          <w:rFonts w:ascii="Times New Roman" w:hAnsi="Times New Roman" w:cs="Times New Roman"/>
          <w:sz w:val="24"/>
          <w:szCs w:val="24"/>
        </w:rPr>
        <w:t>amawiającego za realizację wszystkich zobowiązań,</w:t>
      </w:r>
      <w:r w:rsidR="00323E6C">
        <w:rPr>
          <w:rFonts w:ascii="Times New Roman" w:hAnsi="Times New Roman" w:cs="Times New Roman"/>
          <w:sz w:val="24"/>
          <w:szCs w:val="24"/>
        </w:rPr>
        <w:t xml:space="preserve"> </w:t>
      </w:r>
      <w:r w:rsidR="00D63D5D">
        <w:rPr>
          <w:rFonts w:ascii="Times New Roman" w:hAnsi="Times New Roman" w:cs="Times New Roman"/>
          <w:sz w:val="24"/>
          <w:szCs w:val="24"/>
        </w:rPr>
        <w:br/>
      </w:r>
      <w:r w:rsidRPr="00A61AF2">
        <w:rPr>
          <w:rFonts w:ascii="Times New Roman" w:hAnsi="Times New Roman" w:cs="Times New Roman"/>
          <w:sz w:val="24"/>
          <w:szCs w:val="24"/>
        </w:rPr>
        <w:t>o których mowa w niniejszej gwarancji.</w:t>
      </w:r>
    </w:p>
    <w:p w14:paraId="33B240D5" w14:textId="0919572F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 xml:space="preserve">4. Termin gwarancji wynosi ...............miesiące licząc od dnia podpisania przez </w:t>
      </w:r>
      <w:r w:rsidR="003D2A6B">
        <w:rPr>
          <w:rFonts w:ascii="Times New Roman" w:hAnsi="Times New Roman" w:cs="Times New Roman"/>
          <w:sz w:val="24"/>
          <w:szCs w:val="24"/>
        </w:rPr>
        <w:t>Z</w:t>
      </w:r>
      <w:r w:rsidRPr="00A61AF2">
        <w:rPr>
          <w:rFonts w:ascii="Times New Roman" w:hAnsi="Times New Roman" w:cs="Times New Roman"/>
          <w:sz w:val="24"/>
          <w:szCs w:val="24"/>
        </w:rPr>
        <w:t>amawiające</w:t>
      </w:r>
      <w:r w:rsidR="00D63D5D">
        <w:rPr>
          <w:rFonts w:ascii="Times New Roman" w:hAnsi="Times New Roman" w:cs="Times New Roman"/>
          <w:sz w:val="24"/>
          <w:szCs w:val="24"/>
        </w:rPr>
        <w:t>g</w:t>
      </w:r>
      <w:r w:rsidRPr="00A61AF2">
        <w:rPr>
          <w:rFonts w:ascii="Times New Roman" w:hAnsi="Times New Roman" w:cs="Times New Roman"/>
          <w:sz w:val="24"/>
          <w:szCs w:val="24"/>
        </w:rPr>
        <w:t>o</w:t>
      </w:r>
    </w:p>
    <w:p w14:paraId="5880D869" w14:textId="139DAD3D" w:rsidR="00A61AF2" w:rsidRPr="00511149" w:rsidRDefault="00A61AF2" w:rsidP="0051114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protokołu odbioru końcowego przejęcia do eksploatacji przedmiotu Umowy.</w:t>
      </w:r>
    </w:p>
    <w:p w14:paraId="0CC5C9CF" w14:textId="6D9A6E28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42A75E92" w14:textId="4BE1E2FB" w:rsidR="00A61AF2" w:rsidRPr="00511149" w:rsidRDefault="00A61AF2" w:rsidP="0051114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Obowiązki i uprawnienia stron</w:t>
      </w:r>
    </w:p>
    <w:p w14:paraId="223DCB29" w14:textId="53F7B209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1. W przypadku wystąpienia jakiejkolwiek wady w przedmiocie Umowy zamawiający jest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uprawniony do:</w:t>
      </w:r>
    </w:p>
    <w:p w14:paraId="1FA70278" w14:textId="37EBC2AA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a) żądania usunięcia wady przedmiotu Umowy, a w przypadku, gdy dana rzecz wchodząca</w:t>
      </w:r>
      <w:r w:rsidR="00323E6C">
        <w:rPr>
          <w:rFonts w:ascii="Times New Roman" w:hAnsi="Times New Roman" w:cs="Times New Roman"/>
          <w:sz w:val="24"/>
          <w:szCs w:val="24"/>
        </w:rPr>
        <w:t xml:space="preserve"> </w:t>
      </w:r>
      <w:r w:rsidR="00D63D5D">
        <w:rPr>
          <w:rFonts w:ascii="Times New Roman" w:hAnsi="Times New Roman" w:cs="Times New Roman"/>
          <w:sz w:val="24"/>
          <w:szCs w:val="24"/>
        </w:rPr>
        <w:br/>
      </w:r>
      <w:r w:rsidRPr="00A61AF2">
        <w:rPr>
          <w:rFonts w:ascii="Times New Roman" w:hAnsi="Times New Roman" w:cs="Times New Roman"/>
          <w:sz w:val="24"/>
          <w:szCs w:val="24"/>
        </w:rPr>
        <w:t>w zakres przedmiotu Umowy była już dwukrotnie naprawiana – do żądania wymiany</w:t>
      </w:r>
      <w:r w:rsidR="00323E6C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tej rzeczy na nową, wolną od wad;</w:t>
      </w:r>
    </w:p>
    <w:p w14:paraId="6516756E" w14:textId="77777777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b) wskazania trybu usunięcia wady/wymiany rzeczy na wolną od wad;</w:t>
      </w:r>
    </w:p>
    <w:p w14:paraId="63B90A68" w14:textId="6A97C2BB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 xml:space="preserve">c) żądania od Gwaranta odszkodowania (obejmującego zarówno poniesione straty, jak </w:t>
      </w:r>
      <w:r w:rsidR="00D63D5D">
        <w:rPr>
          <w:rFonts w:ascii="Times New Roman" w:hAnsi="Times New Roman" w:cs="Times New Roman"/>
          <w:sz w:val="24"/>
          <w:szCs w:val="24"/>
        </w:rPr>
        <w:br/>
      </w:r>
      <w:r w:rsidRPr="00A61AF2">
        <w:rPr>
          <w:rFonts w:ascii="Times New Roman" w:hAnsi="Times New Roman" w:cs="Times New Roman"/>
          <w:sz w:val="24"/>
          <w:szCs w:val="24"/>
        </w:rPr>
        <w:t>i</w:t>
      </w:r>
      <w:r w:rsidR="00323E6C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utracone korzyści) jakiej doznał zamawiający lub osoby trzecie na skutek wystąpienia</w:t>
      </w:r>
      <w:r w:rsidR="00323E6C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wad.</w:t>
      </w:r>
    </w:p>
    <w:p w14:paraId="031BC47E" w14:textId="5B166B01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d) żądania od Gwaranta kary umownej za nieterminowe przystąpienie do usuwania</w:t>
      </w:r>
      <w:r w:rsidR="00323E6C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wad/wymiany rzeczy na wolną od wad w wysokości 0,2 % wynagrodzenia brutto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 xml:space="preserve">(włącznie </w:t>
      </w:r>
      <w:r w:rsidR="00D63D5D">
        <w:rPr>
          <w:rFonts w:ascii="Times New Roman" w:hAnsi="Times New Roman" w:cs="Times New Roman"/>
          <w:sz w:val="24"/>
          <w:szCs w:val="24"/>
        </w:rPr>
        <w:br/>
      </w:r>
      <w:r w:rsidRPr="00A61AF2">
        <w:rPr>
          <w:rFonts w:ascii="Times New Roman" w:hAnsi="Times New Roman" w:cs="Times New Roman"/>
          <w:sz w:val="24"/>
          <w:szCs w:val="24"/>
        </w:rPr>
        <w:t>z VAT) określonego w Umowie, za każdy dzień zwłoki;</w:t>
      </w:r>
    </w:p>
    <w:p w14:paraId="486333E9" w14:textId="2822C524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e) żądania od Gwaranta odszkodowania za nieterminowe usunięcia wad/wymianę rzeczy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na wolne od wad w wysokości przewyższającej kwotę kary umownej, o której mowa w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lit. d).</w:t>
      </w:r>
    </w:p>
    <w:p w14:paraId="32B6DEBC" w14:textId="4FD09B65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2. W przypadku wystąpienia jakiejkolwiek wady w przedmiocie Umowy Gwarant jest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zobowiązany do:</w:t>
      </w:r>
    </w:p>
    <w:p w14:paraId="651940DB" w14:textId="257C670C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 xml:space="preserve">a) terminowego spełnienia żądania </w:t>
      </w:r>
      <w:r w:rsidR="003D2A6B">
        <w:rPr>
          <w:rFonts w:ascii="Times New Roman" w:hAnsi="Times New Roman" w:cs="Times New Roman"/>
          <w:sz w:val="24"/>
          <w:szCs w:val="24"/>
        </w:rPr>
        <w:t>Z</w:t>
      </w:r>
      <w:r w:rsidRPr="00A61AF2">
        <w:rPr>
          <w:rFonts w:ascii="Times New Roman" w:hAnsi="Times New Roman" w:cs="Times New Roman"/>
          <w:sz w:val="24"/>
          <w:szCs w:val="24"/>
        </w:rPr>
        <w:t>amawiającego dotyczącego usunięcia wady, przy czym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usunięcie wady może nastąpić również poprzez wymianę rzeczy wchodzącej w zakres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przedmiotu Umowy na wolną od wad;</w:t>
      </w:r>
    </w:p>
    <w:p w14:paraId="14DA03C1" w14:textId="77777777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lastRenderedPageBreak/>
        <w:t>b) zapłaty odszkodowania, o którym mowa w ust. 1 lit. c);</w:t>
      </w:r>
    </w:p>
    <w:p w14:paraId="36371C6D" w14:textId="54BE214C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3. W przypadku nieterminowego przystąpienia do usunięcia wad lub nieterminowego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usunięcia wad/wymiany rzeczy na wolną od wad Gwarant jest zobowiązany do:</w:t>
      </w:r>
    </w:p>
    <w:p w14:paraId="7B4A567D" w14:textId="77777777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a) zapłaty kary umownej, o której mowa w ust. 1 lit. d);</w:t>
      </w:r>
    </w:p>
    <w:p w14:paraId="7068974A" w14:textId="19B3D77C" w:rsidR="00147665" w:rsidRPr="00A61AF2" w:rsidRDefault="00A61AF2" w:rsidP="00D63D5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b) zapłaty odszkodowania, o którym mowa w ust. 1 lit. e).</w:t>
      </w:r>
    </w:p>
    <w:p w14:paraId="781205AE" w14:textId="5F0487FD" w:rsidR="00A61AF2" w:rsidRPr="00511149" w:rsidRDefault="00A61AF2" w:rsidP="0051114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4. Ilekroć w dalszych postanowieniach jest mowa o „usunięciu wady” należy przez to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rozumieć również wymianę rzeczy wchodzącej w zakres przedmiotu Umowy na wolną od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wad.</w:t>
      </w:r>
    </w:p>
    <w:p w14:paraId="4B914FC5" w14:textId="61FB12ED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6DCFFDEF" w14:textId="4DDE2A2B" w:rsidR="00A61AF2" w:rsidRPr="00511149" w:rsidRDefault="00A61AF2" w:rsidP="0051114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Przeglądy gwarancyjne</w:t>
      </w:r>
    </w:p>
    <w:p w14:paraId="2C55D138" w14:textId="60518C9D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1. Komisyjny przegląd gwarancyjny odbędzie się nie wcześniej niż na 6 miesięcy przed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upływem ustalonego w Umowie terminu gwarancji oraz nie później niż na 30 dni przed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upływem tego terminu.</w:t>
      </w:r>
    </w:p>
    <w:p w14:paraId="302998B7" w14:textId="3A0DB6DB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 xml:space="preserve">2. Datę, godzinę i miejsce dokonania przeglądu gwarancyjnego wyznacza </w:t>
      </w:r>
      <w:r w:rsidR="003D2A6B">
        <w:rPr>
          <w:rFonts w:ascii="Times New Roman" w:hAnsi="Times New Roman" w:cs="Times New Roman"/>
          <w:sz w:val="24"/>
          <w:szCs w:val="24"/>
        </w:rPr>
        <w:t>Z</w:t>
      </w:r>
      <w:r w:rsidRPr="00A61AF2">
        <w:rPr>
          <w:rFonts w:ascii="Times New Roman" w:hAnsi="Times New Roman" w:cs="Times New Roman"/>
          <w:sz w:val="24"/>
          <w:szCs w:val="24"/>
        </w:rPr>
        <w:t>amawiający,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zawiadamiając o nim Gwaranta na piśmie z co najmniej 14 dniowym wyprzedzeniem.</w:t>
      </w:r>
    </w:p>
    <w:p w14:paraId="614F5DD7" w14:textId="66B0D548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3. W skład komisji przeglądowej będą wchodziły co najmniej 1 osoba wyznaczon</w:t>
      </w:r>
      <w:r w:rsidR="00D63D5D">
        <w:rPr>
          <w:rFonts w:ascii="Times New Roman" w:hAnsi="Times New Roman" w:cs="Times New Roman"/>
          <w:sz w:val="24"/>
          <w:szCs w:val="24"/>
        </w:rPr>
        <w:t>a</w:t>
      </w:r>
      <w:r w:rsidRPr="00A61AF2">
        <w:rPr>
          <w:rFonts w:ascii="Times New Roman" w:hAnsi="Times New Roman" w:cs="Times New Roman"/>
          <w:sz w:val="24"/>
          <w:szCs w:val="24"/>
        </w:rPr>
        <w:t xml:space="preserve"> przez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Zamawiającego, co najmniej 1 osoba wyznaczone przez Gwaranta oraz .............</w:t>
      </w:r>
    </w:p>
    <w:p w14:paraId="15C4704D" w14:textId="193E2F51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4. Jeżeli Gwarant został prawidłowo zawiadomiony o terminie i miejscu dokonania przeglądu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gwarancyjnego, niestawienie się jego przedstawicieli nie będzie wywoływało żadnych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ujemnych skutków dla ważności i skuteczności ustaleń dokonanych przez komisję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przeglądową.</w:t>
      </w:r>
    </w:p>
    <w:p w14:paraId="65D86545" w14:textId="1C644600" w:rsidR="0076083E" w:rsidRPr="00511149" w:rsidRDefault="00A61AF2" w:rsidP="0051114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5. Z każdego przeglądu gwarancyjnego sporządza się szczegółowy Protokół Przeglądu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 xml:space="preserve">Gwarancyjnego, w co najmniej dwóch egzemplarzach, po jednym dla </w:t>
      </w:r>
      <w:r w:rsidR="003D2A6B">
        <w:rPr>
          <w:rFonts w:ascii="Times New Roman" w:hAnsi="Times New Roman" w:cs="Times New Roman"/>
          <w:sz w:val="24"/>
          <w:szCs w:val="24"/>
        </w:rPr>
        <w:t>Z</w:t>
      </w:r>
      <w:r w:rsidRPr="00A61AF2">
        <w:rPr>
          <w:rFonts w:ascii="Times New Roman" w:hAnsi="Times New Roman" w:cs="Times New Roman"/>
          <w:sz w:val="24"/>
          <w:szCs w:val="24"/>
        </w:rPr>
        <w:t>amawiającego i dla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Gwaranta. W przypadku nieobecności przedstawicieli Gwaranta, zamawiający</w:t>
      </w:r>
      <w:r w:rsidR="00D63D5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niezwłocznie przesyła Gwarantowi jeden egzemplarz Protokołu Przeglądu.</w:t>
      </w:r>
    </w:p>
    <w:p w14:paraId="0600ACA5" w14:textId="6670E084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3ECF80E2" w14:textId="300DCC53" w:rsidR="00A61AF2" w:rsidRPr="00511149" w:rsidRDefault="00A61AF2" w:rsidP="0051114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Wezwanie do usunięcia wady</w:t>
      </w:r>
    </w:p>
    <w:p w14:paraId="06A2CBE6" w14:textId="1C5681E1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W przypadku ujawnienia wady w czasie innym niż podczas przeglądu gwarancyjnego,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Zamawiający niezwłocznie, lecz nie później niż w ciągu 7 dni od ujawnienia wady, zawiadomi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 xml:space="preserve">na piśmie o niej Gwaranta, równocześnie wzywając go do usunięcia ujawnionej wady </w:t>
      </w:r>
      <w:r w:rsidR="00D63D5D">
        <w:rPr>
          <w:rFonts w:ascii="Times New Roman" w:hAnsi="Times New Roman" w:cs="Times New Roman"/>
          <w:sz w:val="24"/>
          <w:szCs w:val="24"/>
        </w:rPr>
        <w:br/>
      </w:r>
      <w:r w:rsidRPr="00A61AF2">
        <w:rPr>
          <w:rFonts w:ascii="Times New Roman" w:hAnsi="Times New Roman" w:cs="Times New Roman"/>
          <w:sz w:val="24"/>
          <w:szCs w:val="24"/>
        </w:rPr>
        <w:t>w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odpowiednim trybie:</w:t>
      </w:r>
    </w:p>
    <w:p w14:paraId="2E74E3BD" w14:textId="058080BF" w:rsidR="00A61AF2" w:rsidRPr="00A61AF2" w:rsidRDefault="0058647D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61AF2" w:rsidRPr="00A61AF2">
        <w:rPr>
          <w:rFonts w:ascii="Times New Roman" w:hAnsi="Times New Roman" w:cs="Times New Roman"/>
          <w:sz w:val="24"/>
          <w:szCs w:val="24"/>
        </w:rPr>
        <w:t xml:space="preserve"> zwykłym, o którym mowa w § 5 ust. 1, lub</w:t>
      </w:r>
    </w:p>
    <w:p w14:paraId="06F8A105" w14:textId="32A96AEF" w:rsidR="00A61AF2" w:rsidRPr="00D729CE" w:rsidRDefault="0058647D" w:rsidP="00D729C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61AF2" w:rsidRPr="00A61AF2">
        <w:rPr>
          <w:rFonts w:ascii="Times New Roman" w:hAnsi="Times New Roman" w:cs="Times New Roman"/>
          <w:sz w:val="24"/>
          <w:szCs w:val="24"/>
        </w:rPr>
        <w:t xml:space="preserve"> awaryjnym, o którym mowa w § 5 ust. 2.</w:t>
      </w:r>
    </w:p>
    <w:p w14:paraId="35457657" w14:textId="33E583A8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44D9BCB9" w14:textId="77777777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Tryby usuwania wad</w:t>
      </w:r>
    </w:p>
    <w:p w14:paraId="7029EC3B" w14:textId="77777777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Tryb zwykły:</w:t>
      </w:r>
    </w:p>
    <w:p w14:paraId="23D2B78E" w14:textId="3D75CB88" w:rsidR="00511149" w:rsidRPr="00511149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1. Gwarant obowiązany jest przystąpić do usuwania ujawnionej wady w ciągu 7 dni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kalendarzowych od daty otrzymania wezwania, o którym mowa w § 4 lub daty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sporządzenia Protokołu Przeglądu Gwarancyjnego. Termin usuwania wad nie może być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dłuższy niż 14 dni roboczych od daty otrzymania wezwania lub daty sporządzenia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Protokołu Przeglądu Gwarancyjnego.</w:t>
      </w:r>
    </w:p>
    <w:p w14:paraId="41E55A57" w14:textId="63007699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Tryb awaryjny:</w:t>
      </w:r>
    </w:p>
    <w:p w14:paraId="6802488F" w14:textId="0613F4DC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2. W przypadku, kiedy ujawniona wada ogranicza lub uniemożliwia działanie części lub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całości przedmiotu umowy, a także, gdy ujawniona wada może skutkować zagrożeniem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 xml:space="preserve">dla życia lub </w:t>
      </w:r>
      <w:r w:rsidRPr="00A61AF2">
        <w:rPr>
          <w:rFonts w:ascii="Times New Roman" w:hAnsi="Times New Roman" w:cs="Times New Roman"/>
          <w:sz w:val="24"/>
          <w:szCs w:val="24"/>
        </w:rPr>
        <w:lastRenderedPageBreak/>
        <w:t>zdrowia ludzi, zanieczyszczeniem środowiska, wystąpieniem niepowetowanej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szkody dla zamawiającego lub osób trzecich, jak również w innych przypadkach nie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 xml:space="preserve">cierpiących zwłoki </w:t>
      </w:r>
      <w:r w:rsidR="00D63D5D">
        <w:rPr>
          <w:rFonts w:ascii="Times New Roman" w:hAnsi="Times New Roman" w:cs="Times New Roman"/>
          <w:sz w:val="24"/>
          <w:szCs w:val="24"/>
        </w:rPr>
        <w:br/>
      </w:r>
      <w:r w:rsidRPr="00A61AF2">
        <w:rPr>
          <w:rFonts w:ascii="Times New Roman" w:hAnsi="Times New Roman" w:cs="Times New Roman"/>
          <w:sz w:val="24"/>
          <w:szCs w:val="24"/>
        </w:rPr>
        <w:t>(o czym zamawiający poinformuje Gwaranta w wezwaniu, o którym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mowa w § 4) Gwarant zobowiązany jest:</w:t>
      </w:r>
    </w:p>
    <w:p w14:paraId="298C39F4" w14:textId="46A55A30" w:rsidR="00A61AF2" w:rsidRPr="00A61AF2" w:rsidRDefault="0058647D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61AF2" w:rsidRPr="00A61AF2">
        <w:rPr>
          <w:rFonts w:ascii="Times New Roman" w:hAnsi="Times New Roman" w:cs="Times New Roman"/>
          <w:sz w:val="24"/>
          <w:szCs w:val="24"/>
        </w:rPr>
        <w:t xml:space="preserve"> przystąpić do usuwania ujawnionej wady niezwłocznie, lecz nie później niż w ciągu 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1AF2" w:rsidRPr="00A61AF2">
        <w:rPr>
          <w:rFonts w:ascii="Times New Roman" w:hAnsi="Times New Roman" w:cs="Times New Roman"/>
          <w:sz w:val="24"/>
          <w:szCs w:val="24"/>
        </w:rPr>
        <w:t>godzin od chwili otrzymania wezwania, o którym mowa § 4, lub od chwili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1AF2" w:rsidRPr="00A61AF2">
        <w:rPr>
          <w:rFonts w:ascii="Times New Roman" w:hAnsi="Times New Roman" w:cs="Times New Roman"/>
          <w:sz w:val="24"/>
          <w:szCs w:val="24"/>
        </w:rPr>
        <w:t>sporządzenia Protokołu Przeglądu Gwarancyjnego,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1AF2" w:rsidRPr="00A61AF2">
        <w:rPr>
          <w:rFonts w:ascii="Times New Roman" w:hAnsi="Times New Roman" w:cs="Times New Roman"/>
          <w:sz w:val="24"/>
          <w:szCs w:val="24"/>
        </w:rPr>
        <w:t xml:space="preserve">usunąć wadę w najwcześniej możliwym terminie, nie później niż </w:t>
      </w:r>
      <w:r w:rsidR="00D63D5D">
        <w:rPr>
          <w:rFonts w:ascii="Times New Roman" w:hAnsi="Times New Roman" w:cs="Times New Roman"/>
          <w:sz w:val="24"/>
          <w:szCs w:val="24"/>
        </w:rPr>
        <w:br/>
      </w:r>
      <w:r w:rsidR="00A61AF2" w:rsidRPr="00A61AF2">
        <w:rPr>
          <w:rFonts w:ascii="Times New Roman" w:hAnsi="Times New Roman" w:cs="Times New Roman"/>
          <w:sz w:val="24"/>
          <w:szCs w:val="24"/>
        </w:rPr>
        <w:t>w ciągu 2 dni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1AF2" w:rsidRPr="00A61AF2">
        <w:rPr>
          <w:rFonts w:ascii="Times New Roman" w:hAnsi="Times New Roman" w:cs="Times New Roman"/>
          <w:sz w:val="24"/>
          <w:szCs w:val="24"/>
        </w:rPr>
        <w:t>kalendarzowych od chwili otrzymania wezwania, o którym mowa w § 4 lub daty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1AF2" w:rsidRPr="00A61AF2">
        <w:rPr>
          <w:rFonts w:ascii="Times New Roman" w:hAnsi="Times New Roman" w:cs="Times New Roman"/>
          <w:sz w:val="24"/>
          <w:szCs w:val="24"/>
        </w:rPr>
        <w:t>sporządzenia Protokołu Przeglądu Gwarancyjnego.</w:t>
      </w:r>
    </w:p>
    <w:p w14:paraId="17848360" w14:textId="407D4436" w:rsidR="00A61AF2" w:rsidRPr="00511149" w:rsidRDefault="00A61AF2" w:rsidP="0051114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3. Usunięcie wad uważa się za skuteczne z chwilą podpisania przez obie strony Protokołu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odbioru prac z usuwania wad.</w:t>
      </w:r>
    </w:p>
    <w:p w14:paraId="013DB545" w14:textId="0B460041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7BD16179" w14:textId="65D8929B" w:rsidR="00A61AF2" w:rsidRPr="00511149" w:rsidRDefault="00A61AF2" w:rsidP="0051114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Komunikacja</w:t>
      </w:r>
    </w:p>
    <w:p w14:paraId="70416E7A" w14:textId="2927F8C9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 xml:space="preserve">1. Wszelka komunikacja pomiędzy </w:t>
      </w:r>
      <w:r w:rsidR="005D43CE">
        <w:rPr>
          <w:rFonts w:ascii="Times New Roman" w:hAnsi="Times New Roman" w:cs="Times New Roman"/>
          <w:sz w:val="24"/>
          <w:szCs w:val="24"/>
        </w:rPr>
        <w:t>St</w:t>
      </w:r>
      <w:r w:rsidRPr="00A61AF2">
        <w:rPr>
          <w:rFonts w:ascii="Times New Roman" w:hAnsi="Times New Roman" w:cs="Times New Roman"/>
          <w:sz w:val="24"/>
          <w:szCs w:val="24"/>
        </w:rPr>
        <w:t>ronami wymaga zachowania formy pisemnej.</w:t>
      </w:r>
    </w:p>
    <w:p w14:paraId="4BA9258F" w14:textId="585F5DCE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2. Komunikacja za pomocą</w:t>
      </w:r>
      <w:r w:rsidR="003D2A6B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poczty elektronicznej (e-mail) będzie uważana za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 xml:space="preserve">prowadzoną </w:t>
      </w:r>
      <w:r w:rsidR="003D2A6B">
        <w:rPr>
          <w:rFonts w:ascii="Times New Roman" w:hAnsi="Times New Roman" w:cs="Times New Roman"/>
          <w:sz w:val="24"/>
          <w:szCs w:val="24"/>
        </w:rPr>
        <w:br/>
      </w:r>
      <w:r w:rsidRPr="00A61AF2">
        <w:rPr>
          <w:rFonts w:ascii="Times New Roman" w:hAnsi="Times New Roman" w:cs="Times New Roman"/>
          <w:sz w:val="24"/>
          <w:szCs w:val="24"/>
        </w:rPr>
        <w:t>w formie pisemnej, o ile treść e-maila zostanie niezwłocznie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 xml:space="preserve">potwierdzona na piśmie, tj. poprzez nadanie w dniu wysłania </w:t>
      </w:r>
      <w:r w:rsidR="003D2A6B" w:rsidRPr="00A61AF2">
        <w:rPr>
          <w:rFonts w:ascii="Times New Roman" w:hAnsi="Times New Roman" w:cs="Times New Roman"/>
          <w:sz w:val="24"/>
          <w:szCs w:val="24"/>
        </w:rPr>
        <w:t>e-maila</w:t>
      </w:r>
      <w:r w:rsidRPr="00A61AF2">
        <w:rPr>
          <w:rFonts w:ascii="Times New Roman" w:hAnsi="Times New Roman" w:cs="Times New Roman"/>
          <w:sz w:val="24"/>
          <w:szCs w:val="24"/>
        </w:rPr>
        <w:t xml:space="preserve"> listu potwierdzającego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treść e-mail. Data otrzymania tak potwierdzonego e-mail będzie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uważana za datę otrzymania pisma.</w:t>
      </w:r>
    </w:p>
    <w:p w14:paraId="3312CDC5" w14:textId="77777777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3. Wszelkie pisma skierowane do Gwaranta należy wysyłać na adres:</w:t>
      </w:r>
    </w:p>
    <w:p w14:paraId="736CCAD7" w14:textId="5CEBD5E8" w:rsidR="00A61AF2" w:rsidRPr="00A61AF2" w:rsidRDefault="005D43CE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61AF2" w:rsidRPr="00A61AF2">
        <w:rPr>
          <w:rFonts w:ascii="Times New Roman" w:hAnsi="Times New Roman" w:cs="Times New Roman"/>
          <w:sz w:val="24"/>
          <w:szCs w:val="24"/>
        </w:rPr>
        <w:t>adres Wykonawcy, adres e-mail</w:t>
      </w:r>
      <w:r>
        <w:rPr>
          <w:rFonts w:ascii="Times New Roman" w:hAnsi="Times New Roman" w:cs="Times New Roman"/>
          <w:sz w:val="24"/>
          <w:szCs w:val="24"/>
        </w:rPr>
        <w:t>)</w:t>
      </w:r>
      <w:r w:rsidR="00A61AF2" w:rsidRPr="00A61AF2">
        <w:rPr>
          <w:rFonts w:ascii="Times New Roman" w:hAnsi="Times New Roman" w:cs="Times New Roman"/>
          <w:sz w:val="24"/>
          <w:szCs w:val="24"/>
        </w:rPr>
        <w:t xml:space="preserve"> ............................</w:t>
      </w:r>
    </w:p>
    <w:p w14:paraId="2FAE96DD" w14:textId="58C19B70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 xml:space="preserve">4. Wszelkie pisma skierowane do </w:t>
      </w:r>
      <w:r w:rsidR="003D2A6B">
        <w:rPr>
          <w:rFonts w:ascii="Times New Roman" w:hAnsi="Times New Roman" w:cs="Times New Roman"/>
          <w:sz w:val="24"/>
          <w:szCs w:val="24"/>
        </w:rPr>
        <w:t>Z</w:t>
      </w:r>
      <w:r w:rsidRPr="00A61AF2">
        <w:rPr>
          <w:rFonts w:ascii="Times New Roman" w:hAnsi="Times New Roman" w:cs="Times New Roman"/>
          <w:sz w:val="24"/>
          <w:szCs w:val="24"/>
        </w:rPr>
        <w:t>amawiającego należy wysyłać na adres:</w:t>
      </w:r>
    </w:p>
    <w:p w14:paraId="6FA521B1" w14:textId="69EFB232" w:rsidR="00392473" w:rsidRPr="00E2749C" w:rsidRDefault="00AB6ED3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Powiatowy Zespół Ekonomiczno-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Adminstracyjny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2473" w:rsidRPr="00392473">
        <w:rPr>
          <w:rFonts w:ascii="Times New Roman" w:hAnsi="Times New Roman" w:cs="Times New Roman"/>
          <w:sz w:val="24"/>
          <w:szCs w:val="24"/>
        </w:rPr>
        <w:t>w Świeciu ul. Gen. J. Hallera 9</w:t>
      </w:r>
      <w:r w:rsidR="00392473">
        <w:rPr>
          <w:rFonts w:ascii="Times New Roman" w:hAnsi="Times New Roman" w:cs="Times New Roman"/>
          <w:sz w:val="24"/>
          <w:szCs w:val="24"/>
        </w:rPr>
        <w:t xml:space="preserve">, </w:t>
      </w:r>
      <w:r w:rsidR="00392473" w:rsidRPr="00392473">
        <w:rPr>
          <w:rFonts w:ascii="Times New Roman" w:hAnsi="Times New Roman" w:cs="Times New Roman"/>
          <w:sz w:val="24"/>
          <w:szCs w:val="24"/>
        </w:rPr>
        <w:t>86-100 Świecie</w:t>
      </w:r>
      <w:r>
        <w:rPr>
          <w:rFonts w:ascii="Times New Roman" w:hAnsi="Times New Roman" w:cs="Times New Roman"/>
          <w:sz w:val="24"/>
          <w:szCs w:val="24"/>
        </w:rPr>
        <w:t>, adres e- mail:</w:t>
      </w:r>
      <w:r w:rsidR="00E2749C" w:rsidRPr="00E2749C">
        <w:rPr>
          <w:b/>
          <w:bCs/>
        </w:rPr>
        <w:t xml:space="preserve"> </w:t>
      </w:r>
      <w:r w:rsidR="00E2749C" w:rsidRPr="00E2749C">
        <w:rPr>
          <w:rFonts w:ascii="Times New Roman" w:hAnsi="Times New Roman" w:cs="Times New Roman"/>
          <w:sz w:val="24"/>
          <w:szCs w:val="24"/>
        </w:rPr>
        <w:t>sekretariat@oswiata.csw.pl</w:t>
      </w:r>
      <w:r w:rsidRPr="00E274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5A5D1" w14:textId="222B3BE2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O zmianach w danych teleadresowych, o których mowa w ust. 3 i 4 strony obowiązane są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informować się niezwłocznie, nie później niż 7 dni od chwili zaistnienia zmian, pod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rygorem uznania wysłania korespondencji pod ostatnio znany adres za skutecznie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doręczoną.</w:t>
      </w:r>
    </w:p>
    <w:p w14:paraId="02954042" w14:textId="20AEA7C8" w:rsidR="00A61AF2" w:rsidRPr="00511149" w:rsidRDefault="00A61AF2" w:rsidP="0051114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5. Gwarant jest obowiązany w terminie 7 dni od daty złożenia wniosku o upadłość lub</w:t>
      </w:r>
      <w:r w:rsidR="0058647D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likwidację powiadomić na piśmie o tym fakcie zamawiającego.</w:t>
      </w:r>
    </w:p>
    <w:p w14:paraId="4C284439" w14:textId="51B0B179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44A22983" w14:textId="6767672A" w:rsidR="00A61AF2" w:rsidRPr="00511149" w:rsidRDefault="00A61AF2" w:rsidP="0051114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AF2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6283F6FA" w14:textId="5B49A967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1. W sprawach nieuregulowanych zastosowanie mają odpowiednie przepisy prawa</w:t>
      </w:r>
      <w:r w:rsidR="000B45BE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polskiego, w szczególności Kodeksu cywilnego.</w:t>
      </w:r>
    </w:p>
    <w:p w14:paraId="45FA2A62" w14:textId="4F1E1102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2. Integralną częścią niniejszej Karty Gwarancyjnej jest Umowa oraz inne dokumenty będące</w:t>
      </w:r>
      <w:r w:rsidR="000B45BE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jej nierozłączną częścią.</w:t>
      </w:r>
    </w:p>
    <w:p w14:paraId="03A4F6EF" w14:textId="61E6BCA8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3. Wszelkie zmiany niniejszej Karty Gwarancyjnej wymagają formy pisemnej pod rygorem</w:t>
      </w:r>
      <w:r w:rsidR="000B45BE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nieważności.</w:t>
      </w:r>
    </w:p>
    <w:p w14:paraId="5DA1CA98" w14:textId="1BFF96D6" w:rsidR="00A61AF2" w:rsidRPr="00A61AF2" w:rsidRDefault="00A61AF2" w:rsidP="00D63D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4. Niniejszą Kartę Gwarancyjną sporządzono w dwóch egzemplarzach na prawach oryginału,</w:t>
      </w:r>
      <w:r w:rsidR="000B45BE">
        <w:rPr>
          <w:rFonts w:ascii="Times New Roman" w:hAnsi="Times New Roman" w:cs="Times New Roman"/>
          <w:sz w:val="24"/>
          <w:szCs w:val="24"/>
        </w:rPr>
        <w:t xml:space="preserve"> </w:t>
      </w:r>
      <w:r w:rsidRPr="00A61AF2">
        <w:rPr>
          <w:rFonts w:ascii="Times New Roman" w:hAnsi="Times New Roman" w:cs="Times New Roman"/>
          <w:sz w:val="24"/>
          <w:szCs w:val="24"/>
        </w:rPr>
        <w:t>po jednym dla każdej ze stron.</w:t>
      </w:r>
    </w:p>
    <w:p w14:paraId="31DB19B4" w14:textId="77777777" w:rsidR="00511149" w:rsidRDefault="00511149" w:rsidP="00D63D5D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70874707" w14:textId="1BF3C238" w:rsidR="00A61AF2" w:rsidRPr="00A61AF2" w:rsidRDefault="00A61AF2" w:rsidP="00511149">
      <w:pPr>
        <w:spacing w:after="120"/>
        <w:ind w:left="4956"/>
        <w:rPr>
          <w:rFonts w:ascii="Times New Roman" w:hAnsi="Times New Roman" w:cs="Times New Roman"/>
          <w:sz w:val="24"/>
          <w:szCs w:val="24"/>
        </w:rPr>
      </w:pPr>
      <w:r w:rsidRPr="00A61AF2">
        <w:rPr>
          <w:rFonts w:ascii="Times New Roman" w:hAnsi="Times New Roman" w:cs="Times New Roman"/>
          <w:sz w:val="24"/>
          <w:szCs w:val="24"/>
        </w:rPr>
        <w:t>GWARANT (WYKONAWCA):</w:t>
      </w:r>
    </w:p>
    <w:sectPr w:rsidR="00A61AF2" w:rsidRPr="00A61AF2" w:rsidSect="0051114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BAC33" w14:textId="77777777" w:rsidR="0093225E" w:rsidRDefault="0093225E" w:rsidP="0093225E">
      <w:pPr>
        <w:spacing w:after="0" w:line="240" w:lineRule="auto"/>
      </w:pPr>
      <w:r>
        <w:separator/>
      </w:r>
    </w:p>
  </w:endnote>
  <w:endnote w:type="continuationSeparator" w:id="0">
    <w:p w14:paraId="35F6DC52" w14:textId="77777777" w:rsidR="0093225E" w:rsidRDefault="0093225E" w:rsidP="00932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F1F0B" w14:textId="77777777" w:rsidR="0093225E" w:rsidRDefault="0093225E" w:rsidP="0093225E">
      <w:pPr>
        <w:spacing w:after="0" w:line="240" w:lineRule="auto"/>
      </w:pPr>
      <w:r>
        <w:separator/>
      </w:r>
    </w:p>
  </w:footnote>
  <w:footnote w:type="continuationSeparator" w:id="0">
    <w:p w14:paraId="0804735A" w14:textId="77777777" w:rsidR="0093225E" w:rsidRDefault="0093225E" w:rsidP="00932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E2"/>
    <w:rsid w:val="00076011"/>
    <w:rsid w:val="000B45BE"/>
    <w:rsid w:val="000C72AA"/>
    <w:rsid w:val="00147665"/>
    <w:rsid w:val="0021187E"/>
    <w:rsid w:val="00213319"/>
    <w:rsid w:val="002425EF"/>
    <w:rsid w:val="00323E6C"/>
    <w:rsid w:val="003249B0"/>
    <w:rsid w:val="00361214"/>
    <w:rsid w:val="0038331B"/>
    <w:rsid w:val="00392473"/>
    <w:rsid w:val="003D2A6B"/>
    <w:rsid w:val="003D6CD1"/>
    <w:rsid w:val="00437D9A"/>
    <w:rsid w:val="004A1DCE"/>
    <w:rsid w:val="004C7085"/>
    <w:rsid w:val="00511149"/>
    <w:rsid w:val="00514686"/>
    <w:rsid w:val="00547857"/>
    <w:rsid w:val="0058647D"/>
    <w:rsid w:val="005B554B"/>
    <w:rsid w:val="005C035C"/>
    <w:rsid w:val="005D43CE"/>
    <w:rsid w:val="00611331"/>
    <w:rsid w:val="006644C6"/>
    <w:rsid w:val="00671CF6"/>
    <w:rsid w:val="00681F6B"/>
    <w:rsid w:val="006968C4"/>
    <w:rsid w:val="006D64A2"/>
    <w:rsid w:val="0076083E"/>
    <w:rsid w:val="007F26E2"/>
    <w:rsid w:val="008C6D27"/>
    <w:rsid w:val="0090383C"/>
    <w:rsid w:val="0093225E"/>
    <w:rsid w:val="009774F6"/>
    <w:rsid w:val="009A0720"/>
    <w:rsid w:val="009B60DD"/>
    <w:rsid w:val="00A03210"/>
    <w:rsid w:val="00A139C6"/>
    <w:rsid w:val="00A61AF2"/>
    <w:rsid w:val="00A92156"/>
    <w:rsid w:val="00AB6ED3"/>
    <w:rsid w:val="00C01DB3"/>
    <w:rsid w:val="00C3548A"/>
    <w:rsid w:val="00C45DC3"/>
    <w:rsid w:val="00D63D5D"/>
    <w:rsid w:val="00D729CE"/>
    <w:rsid w:val="00E2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320BB08"/>
  <w15:chartTrackingRefBased/>
  <w15:docId w15:val="{EC78407C-1B60-4150-90B3-5BC5EA56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25E"/>
  </w:style>
  <w:style w:type="paragraph" w:styleId="Stopka">
    <w:name w:val="footer"/>
    <w:basedOn w:val="Normalny"/>
    <w:link w:val="StopkaZnak"/>
    <w:uiPriority w:val="99"/>
    <w:unhideWhenUsed/>
    <w:rsid w:val="00932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1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Prażmowska</dc:creator>
  <cp:keywords/>
  <dc:description/>
  <cp:lastModifiedBy>Aleksandra Jakubik</cp:lastModifiedBy>
  <cp:revision>38</cp:revision>
  <cp:lastPrinted>2025-06-11T06:14:00Z</cp:lastPrinted>
  <dcterms:created xsi:type="dcterms:W3CDTF">2019-05-16T12:29:00Z</dcterms:created>
  <dcterms:modified xsi:type="dcterms:W3CDTF">2025-06-11T06:37:00Z</dcterms:modified>
</cp:coreProperties>
</file>